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5991" w14:textId="04F3FEEE" w:rsidR="00B26941" w:rsidRDefault="000E014B" w:rsidP="00961CA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 Paul’s Lutheran Church</w:t>
      </w:r>
      <w:r>
        <w:rPr>
          <w:rFonts w:ascii="Times New Roman" w:hAnsi="Times New Roman" w:cs="Times New Roman"/>
          <w:b/>
          <w:sz w:val="24"/>
          <w:szCs w:val="24"/>
        </w:rPr>
        <w:br/>
        <w:t>Wildwood, Missouri</w:t>
      </w:r>
    </w:p>
    <w:p w14:paraId="05323F06" w14:textId="66AD7EC7" w:rsidR="00961CA7" w:rsidRDefault="00961CA7" w:rsidP="00DE1940">
      <w:pPr>
        <w:jc w:val="center"/>
        <w:rPr>
          <w:rFonts w:ascii="Times New Roman" w:hAnsi="Times New Roman" w:cs="Times New Roman"/>
          <w:b/>
          <w:sz w:val="24"/>
          <w:szCs w:val="24"/>
        </w:rPr>
      </w:pPr>
      <w:r w:rsidRPr="00FA4CD3">
        <w:rPr>
          <w:rFonts w:ascii="Times New Roman" w:hAnsi="Times New Roman" w:cs="Times New Roman"/>
          <w:b/>
          <w:sz w:val="24"/>
          <w:szCs w:val="24"/>
        </w:rPr>
        <w:t>The Epiphany of our Lord</w:t>
      </w:r>
      <w:r w:rsidRPr="00FA4CD3">
        <w:rPr>
          <w:rFonts w:ascii="Times New Roman" w:hAnsi="Times New Roman" w:cs="Times New Roman"/>
          <w:b/>
          <w:sz w:val="24"/>
          <w:szCs w:val="24"/>
        </w:rPr>
        <w:br/>
        <w:t>(Observed)</w:t>
      </w:r>
      <w:r w:rsidRPr="00FA4CD3">
        <w:rPr>
          <w:rFonts w:ascii="Times New Roman" w:hAnsi="Times New Roman" w:cs="Times New Roman"/>
          <w:b/>
          <w:sz w:val="24"/>
          <w:szCs w:val="24"/>
        </w:rPr>
        <w:br/>
      </w:r>
      <w:r w:rsidR="00DE1940">
        <w:rPr>
          <w:rFonts w:ascii="Times New Roman" w:hAnsi="Times New Roman" w:cs="Times New Roman"/>
          <w:b/>
          <w:sz w:val="24"/>
          <w:szCs w:val="24"/>
        </w:rPr>
        <w:t>January 5, 2020</w:t>
      </w:r>
      <w:r w:rsidRPr="00FA4CD3">
        <w:rPr>
          <w:rFonts w:ascii="Times New Roman" w:hAnsi="Times New Roman" w:cs="Times New Roman"/>
          <w:b/>
          <w:sz w:val="24"/>
          <w:szCs w:val="24"/>
        </w:rPr>
        <w:br/>
        <w:t>Ephesians 3: 1-12</w:t>
      </w:r>
    </w:p>
    <w:p w14:paraId="73A88186" w14:textId="26D8B7F0" w:rsidR="00961CA7" w:rsidRPr="0010423D" w:rsidRDefault="00961CA7" w:rsidP="00327B49">
      <w:pPr>
        <w:spacing w:line="240" w:lineRule="auto"/>
        <w:rPr>
          <w:rFonts w:ascii="Times New Roman" w:hAnsi="Times New Roman" w:cs="Times New Roman"/>
          <w:sz w:val="28"/>
          <w:szCs w:val="28"/>
        </w:rPr>
      </w:pPr>
      <w:r>
        <w:rPr>
          <w:rFonts w:ascii="Times New Roman" w:hAnsi="Times New Roman" w:cs="Times New Roman"/>
          <w:b/>
          <w:sz w:val="24"/>
          <w:szCs w:val="24"/>
        </w:rPr>
        <w:tab/>
      </w:r>
      <w:r w:rsidRPr="0010423D">
        <w:rPr>
          <w:rFonts w:ascii="Times New Roman" w:hAnsi="Times New Roman" w:cs="Times New Roman"/>
          <w:sz w:val="28"/>
          <w:szCs w:val="28"/>
        </w:rPr>
        <w:t xml:space="preserve">If you noticed in the bulletin, the heading for today’s service says, </w:t>
      </w:r>
      <w:r w:rsidRPr="0010423D">
        <w:rPr>
          <w:rFonts w:ascii="Times New Roman" w:hAnsi="Times New Roman" w:cs="Times New Roman"/>
          <w:i/>
          <w:sz w:val="28"/>
          <w:szCs w:val="28"/>
        </w:rPr>
        <w:t>“The Epiphany of our Lord – Observed.”</w:t>
      </w:r>
      <w:r w:rsidRPr="0010423D">
        <w:rPr>
          <w:rFonts w:ascii="Times New Roman" w:hAnsi="Times New Roman" w:cs="Times New Roman"/>
          <w:sz w:val="28"/>
          <w:szCs w:val="28"/>
        </w:rPr>
        <w:t xml:space="preserve">  The reason for that is because technically, Epiphany </w:t>
      </w:r>
      <w:r w:rsidR="002213D2" w:rsidRPr="0010423D">
        <w:rPr>
          <w:rFonts w:ascii="Times New Roman" w:hAnsi="Times New Roman" w:cs="Times New Roman"/>
          <w:sz w:val="28"/>
          <w:szCs w:val="28"/>
        </w:rPr>
        <w:t>is tomorrow</w:t>
      </w:r>
      <w:r w:rsidRPr="0010423D">
        <w:rPr>
          <w:rFonts w:ascii="Times New Roman" w:hAnsi="Times New Roman" w:cs="Times New Roman"/>
          <w:sz w:val="28"/>
          <w:szCs w:val="28"/>
        </w:rPr>
        <w:t>, January 6</w:t>
      </w:r>
      <w:r w:rsidRPr="0010423D">
        <w:rPr>
          <w:rFonts w:ascii="Times New Roman" w:hAnsi="Times New Roman" w:cs="Times New Roman"/>
          <w:sz w:val="28"/>
          <w:szCs w:val="28"/>
          <w:vertAlign w:val="superscript"/>
        </w:rPr>
        <w:t>th</w:t>
      </w:r>
      <w:r w:rsidRPr="0010423D">
        <w:rPr>
          <w:rFonts w:ascii="Times New Roman" w:hAnsi="Times New Roman" w:cs="Times New Roman"/>
          <w:sz w:val="28"/>
          <w:szCs w:val="28"/>
        </w:rPr>
        <w:t xml:space="preserve">.  </w:t>
      </w:r>
      <w:r w:rsidR="002213D2" w:rsidRPr="0010423D">
        <w:rPr>
          <w:rFonts w:ascii="Times New Roman" w:hAnsi="Times New Roman" w:cs="Times New Roman"/>
          <w:sz w:val="28"/>
          <w:szCs w:val="28"/>
        </w:rPr>
        <w:t xml:space="preserve">I chose to do Epiphany today because, to be honest, </w:t>
      </w:r>
      <w:r w:rsidRPr="0010423D">
        <w:rPr>
          <w:rFonts w:ascii="Times New Roman" w:hAnsi="Times New Roman" w:cs="Times New Roman"/>
          <w:sz w:val="28"/>
          <w:szCs w:val="28"/>
        </w:rPr>
        <w:t>Epiphany has become a</w:t>
      </w:r>
      <w:r w:rsidR="002213D2" w:rsidRPr="0010423D">
        <w:rPr>
          <w:rFonts w:ascii="Times New Roman" w:hAnsi="Times New Roman" w:cs="Times New Roman"/>
          <w:sz w:val="28"/>
          <w:szCs w:val="28"/>
        </w:rPr>
        <w:t xml:space="preserve"> somewhat</w:t>
      </w:r>
      <w:r w:rsidRPr="0010423D">
        <w:rPr>
          <w:rFonts w:ascii="Times New Roman" w:hAnsi="Times New Roman" w:cs="Times New Roman"/>
          <w:sz w:val="28"/>
          <w:szCs w:val="28"/>
        </w:rPr>
        <w:t xml:space="preserve"> ignored holiday in the church</w:t>
      </w:r>
      <w:r w:rsidR="002213D2" w:rsidRPr="0010423D">
        <w:rPr>
          <w:rFonts w:ascii="Times New Roman" w:hAnsi="Times New Roman" w:cs="Times New Roman"/>
          <w:sz w:val="28"/>
          <w:szCs w:val="28"/>
        </w:rPr>
        <w:t xml:space="preserve"> year</w:t>
      </w:r>
      <w:r w:rsidRPr="0010423D">
        <w:rPr>
          <w:rFonts w:ascii="Times New Roman" w:hAnsi="Times New Roman" w:cs="Times New Roman"/>
          <w:sz w:val="28"/>
          <w:szCs w:val="28"/>
        </w:rPr>
        <w:t xml:space="preserve">.  </w:t>
      </w:r>
      <w:r w:rsidR="002213D2" w:rsidRPr="0010423D">
        <w:rPr>
          <w:rFonts w:ascii="Times New Roman" w:hAnsi="Times New Roman" w:cs="Times New Roman"/>
          <w:sz w:val="28"/>
          <w:szCs w:val="28"/>
        </w:rPr>
        <w:t xml:space="preserve">We remember Christmas and Easter is always a big celebration, however, </w:t>
      </w:r>
      <w:r w:rsidRPr="0010423D">
        <w:rPr>
          <w:rFonts w:ascii="Times New Roman" w:hAnsi="Times New Roman" w:cs="Times New Roman"/>
          <w:sz w:val="28"/>
          <w:szCs w:val="28"/>
        </w:rPr>
        <w:t xml:space="preserve">the church has lost a great deal of its understanding concerning </w:t>
      </w:r>
      <w:r w:rsidR="007F5DC2" w:rsidRPr="0010423D">
        <w:rPr>
          <w:rFonts w:ascii="Times New Roman" w:hAnsi="Times New Roman" w:cs="Times New Roman"/>
          <w:sz w:val="28"/>
          <w:szCs w:val="28"/>
        </w:rPr>
        <w:t>E</w:t>
      </w:r>
      <w:r w:rsidRPr="0010423D">
        <w:rPr>
          <w:rFonts w:ascii="Times New Roman" w:hAnsi="Times New Roman" w:cs="Times New Roman"/>
          <w:sz w:val="28"/>
          <w:szCs w:val="28"/>
        </w:rPr>
        <w:t>piphany…</w:t>
      </w:r>
      <w:r w:rsidR="007F5DC2" w:rsidRPr="0010423D">
        <w:rPr>
          <w:rFonts w:ascii="Times New Roman" w:hAnsi="Times New Roman" w:cs="Times New Roman"/>
          <w:sz w:val="28"/>
          <w:szCs w:val="28"/>
        </w:rPr>
        <w:t xml:space="preserve"> </w:t>
      </w:r>
      <w:r w:rsidRPr="0010423D">
        <w:rPr>
          <w:rFonts w:ascii="Times New Roman" w:hAnsi="Times New Roman" w:cs="Times New Roman"/>
          <w:sz w:val="28"/>
          <w:szCs w:val="28"/>
        </w:rPr>
        <w:t xml:space="preserve">what </w:t>
      </w:r>
      <w:r w:rsidR="002213D2" w:rsidRPr="0010423D">
        <w:rPr>
          <w:rFonts w:ascii="Times New Roman" w:hAnsi="Times New Roman" w:cs="Times New Roman"/>
          <w:sz w:val="28"/>
          <w:szCs w:val="28"/>
        </w:rPr>
        <w:t xml:space="preserve">it </w:t>
      </w:r>
      <w:r w:rsidRPr="0010423D">
        <w:rPr>
          <w:rFonts w:ascii="Times New Roman" w:hAnsi="Times New Roman" w:cs="Times New Roman"/>
          <w:sz w:val="28"/>
          <w:szCs w:val="28"/>
        </w:rPr>
        <w:t>is… and why we celebrate it.</w:t>
      </w:r>
    </w:p>
    <w:p w14:paraId="63154488" w14:textId="3A310085" w:rsidR="00814604" w:rsidRPr="0010423D" w:rsidRDefault="00814604"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 xml:space="preserve">In truth, I don’t think we even know what the word, </w:t>
      </w:r>
      <w:r w:rsidRPr="0010423D">
        <w:rPr>
          <w:rFonts w:ascii="Times New Roman" w:hAnsi="Times New Roman" w:cs="Times New Roman"/>
          <w:i/>
          <w:iCs/>
          <w:sz w:val="28"/>
          <w:szCs w:val="28"/>
        </w:rPr>
        <w:t>“epiphany”</w:t>
      </w:r>
      <w:r w:rsidRPr="0010423D">
        <w:rPr>
          <w:rFonts w:ascii="Times New Roman" w:hAnsi="Times New Roman" w:cs="Times New Roman"/>
          <w:sz w:val="28"/>
          <w:szCs w:val="28"/>
        </w:rPr>
        <w:t xml:space="preserve"> means.  It is not common to most of our vocabularies.  An epiphany is more than just passing on information previously unknown.  If I were to step outside and tell you that it is raining, you may not have known that but it’s not an epiphany.  Epiphanies are more like a surprise.  It is a sudden, intuitive insight into to something.  For example, it was not an epiphany today that Randy Paul is our new congregational president.  It is an epiphany to Randy that </w:t>
      </w:r>
      <w:r w:rsidR="009513F0" w:rsidRPr="0010423D">
        <w:rPr>
          <w:rFonts w:ascii="Times New Roman" w:hAnsi="Times New Roman" w:cs="Times New Roman"/>
          <w:sz w:val="28"/>
          <w:szCs w:val="28"/>
        </w:rPr>
        <w:t>this is actually a position for life!</w:t>
      </w:r>
    </w:p>
    <w:p w14:paraId="227DE24D" w14:textId="24067EA8" w:rsidR="00961CA7" w:rsidRPr="0010423D" w:rsidRDefault="00961CA7"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 xml:space="preserve">Add to that the fact that over the years, tradition has trumped Scripture a bit when it comes to our knowledge of Epiphany.  For example, how many wise men were there?  Three, right?  After all, we do have the song, </w:t>
      </w:r>
      <w:r w:rsidRPr="0010423D">
        <w:rPr>
          <w:rFonts w:ascii="Times New Roman" w:hAnsi="Times New Roman" w:cs="Times New Roman"/>
          <w:i/>
          <w:sz w:val="28"/>
          <w:szCs w:val="28"/>
        </w:rPr>
        <w:t>“We Three Kings”</w:t>
      </w:r>
      <w:r w:rsidRPr="0010423D">
        <w:rPr>
          <w:rFonts w:ascii="Times New Roman" w:hAnsi="Times New Roman" w:cs="Times New Roman"/>
          <w:sz w:val="28"/>
          <w:szCs w:val="28"/>
        </w:rPr>
        <w:t xml:space="preserve"> </w:t>
      </w:r>
      <w:r w:rsidR="002213D2" w:rsidRPr="0010423D">
        <w:rPr>
          <w:rFonts w:ascii="Times New Roman" w:hAnsi="Times New Roman" w:cs="Times New Roman"/>
          <w:sz w:val="28"/>
          <w:szCs w:val="28"/>
        </w:rPr>
        <w:t>and even the artwork on our bulletin cover only shows three.</w:t>
      </w:r>
      <w:r w:rsidRPr="0010423D">
        <w:rPr>
          <w:rFonts w:ascii="Times New Roman" w:hAnsi="Times New Roman" w:cs="Times New Roman"/>
          <w:sz w:val="28"/>
          <w:szCs w:val="28"/>
        </w:rPr>
        <w:t xml:space="preserve"> The truth, however, is that Matthew doesn’t indicate a number.  He just says, </w:t>
      </w:r>
      <w:r w:rsidRPr="0010423D">
        <w:rPr>
          <w:rFonts w:ascii="Times New Roman" w:hAnsi="Times New Roman" w:cs="Times New Roman"/>
          <w:i/>
          <w:sz w:val="28"/>
          <w:szCs w:val="28"/>
        </w:rPr>
        <w:t>“Wise men”</w:t>
      </w:r>
      <w:r w:rsidRPr="0010423D">
        <w:rPr>
          <w:rFonts w:ascii="Times New Roman" w:hAnsi="Times New Roman" w:cs="Times New Roman"/>
          <w:sz w:val="28"/>
          <w:szCs w:val="28"/>
        </w:rPr>
        <w:t xml:space="preserve"> or </w:t>
      </w:r>
      <w:r w:rsidRPr="0010423D">
        <w:rPr>
          <w:rFonts w:ascii="Times New Roman" w:hAnsi="Times New Roman" w:cs="Times New Roman"/>
          <w:i/>
          <w:sz w:val="28"/>
          <w:szCs w:val="28"/>
        </w:rPr>
        <w:t>“magi”</w:t>
      </w:r>
      <w:r w:rsidRPr="0010423D">
        <w:rPr>
          <w:rFonts w:ascii="Times New Roman" w:hAnsi="Times New Roman" w:cs="Times New Roman"/>
          <w:sz w:val="28"/>
          <w:szCs w:val="28"/>
        </w:rPr>
        <w:t xml:space="preserve"> came.  It could have been three or three hundred as far as we know.  All we know is that there was more than one.  On top that, we refer to them as Kings.  Mat</w:t>
      </w:r>
      <w:r w:rsidR="002213D2" w:rsidRPr="0010423D">
        <w:rPr>
          <w:rFonts w:ascii="Times New Roman" w:hAnsi="Times New Roman" w:cs="Times New Roman"/>
          <w:sz w:val="28"/>
          <w:szCs w:val="28"/>
        </w:rPr>
        <w:t>t</w:t>
      </w:r>
      <w:r w:rsidRPr="0010423D">
        <w:rPr>
          <w:rFonts w:ascii="Times New Roman" w:hAnsi="Times New Roman" w:cs="Times New Roman"/>
          <w:sz w:val="28"/>
          <w:szCs w:val="28"/>
        </w:rPr>
        <w:t xml:space="preserve">hew doesn’t call them that at all.  The word </w:t>
      </w:r>
      <w:r w:rsidRPr="0010423D">
        <w:rPr>
          <w:rFonts w:ascii="Times New Roman" w:hAnsi="Times New Roman" w:cs="Times New Roman"/>
          <w:i/>
          <w:sz w:val="28"/>
          <w:szCs w:val="28"/>
        </w:rPr>
        <w:t>“magi”</w:t>
      </w:r>
      <w:r w:rsidRPr="0010423D">
        <w:rPr>
          <w:rFonts w:ascii="Times New Roman" w:hAnsi="Times New Roman" w:cs="Times New Roman"/>
          <w:sz w:val="28"/>
          <w:szCs w:val="28"/>
        </w:rPr>
        <w:t xml:space="preserve"> has nothing to do with kingship</w:t>
      </w:r>
      <w:r w:rsidR="002213D2" w:rsidRPr="0010423D">
        <w:rPr>
          <w:rFonts w:ascii="Times New Roman" w:hAnsi="Times New Roman" w:cs="Times New Roman"/>
          <w:sz w:val="28"/>
          <w:szCs w:val="28"/>
        </w:rPr>
        <w:t xml:space="preserve"> and has more to do with Zoroastrianism than anything else.  And if you don’t know </w:t>
      </w:r>
      <w:r w:rsidR="00814604" w:rsidRPr="0010423D">
        <w:rPr>
          <w:rFonts w:ascii="Times New Roman" w:hAnsi="Times New Roman" w:cs="Times New Roman"/>
          <w:sz w:val="28"/>
          <w:szCs w:val="28"/>
        </w:rPr>
        <w:t xml:space="preserve">what </w:t>
      </w:r>
      <w:r w:rsidR="002213D2" w:rsidRPr="0010423D">
        <w:rPr>
          <w:rFonts w:ascii="Times New Roman" w:hAnsi="Times New Roman" w:cs="Times New Roman"/>
          <w:sz w:val="28"/>
          <w:szCs w:val="28"/>
        </w:rPr>
        <w:t>Zoroastrianism</w:t>
      </w:r>
      <w:r w:rsidR="00814604" w:rsidRPr="0010423D">
        <w:rPr>
          <w:rFonts w:ascii="Times New Roman" w:hAnsi="Times New Roman" w:cs="Times New Roman"/>
          <w:sz w:val="28"/>
          <w:szCs w:val="28"/>
        </w:rPr>
        <w:t xml:space="preserve"> is</w:t>
      </w:r>
      <w:r w:rsidR="002213D2" w:rsidRPr="0010423D">
        <w:rPr>
          <w:rFonts w:ascii="Times New Roman" w:hAnsi="Times New Roman" w:cs="Times New Roman"/>
          <w:sz w:val="28"/>
          <w:szCs w:val="28"/>
        </w:rPr>
        <w:t>, we will just save that for another day.</w:t>
      </w:r>
    </w:p>
    <w:p w14:paraId="525F57BF" w14:textId="66452739" w:rsidR="00961CA7" w:rsidRPr="0010423D" w:rsidRDefault="00961CA7" w:rsidP="00327B49">
      <w:pPr>
        <w:spacing w:line="240" w:lineRule="auto"/>
        <w:rPr>
          <w:rFonts w:ascii="Times New Roman" w:hAnsi="Times New Roman" w:cs="Times New Roman"/>
          <w:i/>
          <w:sz w:val="28"/>
          <w:szCs w:val="28"/>
        </w:rPr>
      </w:pPr>
      <w:r w:rsidRPr="0010423D">
        <w:rPr>
          <w:rFonts w:ascii="Times New Roman" w:hAnsi="Times New Roman" w:cs="Times New Roman"/>
          <w:sz w:val="28"/>
          <w:szCs w:val="28"/>
        </w:rPr>
        <w:tab/>
      </w:r>
      <w:r w:rsidR="00D64674" w:rsidRPr="0010423D">
        <w:rPr>
          <w:rFonts w:ascii="Times New Roman" w:hAnsi="Times New Roman" w:cs="Times New Roman"/>
          <w:sz w:val="28"/>
          <w:szCs w:val="28"/>
        </w:rPr>
        <w:t>Isn’t it amazing</w:t>
      </w:r>
      <w:r w:rsidR="002213D2" w:rsidRPr="0010423D">
        <w:rPr>
          <w:rFonts w:ascii="Times New Roman" w:hAnsi="Times New Roman" w:cs="Times New Roman"/>
          <w:sz w:val="28"/>
          <w:szCs w:val="28"/>
        </w:rPr>
        <w:t>, though,</w:t>
      </w:r>
      <w:r w:rsidR="00D64674" w:rsidRPr="0010423D">
        <w:rPr>
          <w:rFonts w:ascii="Times New Roman" w:hAnsi="Times New Roman" w:cs="Times New Roman"/>
          <w:sz w:val="28"/>
          <w:szCs w:val="28"/>
        </w:rPr>
        <w:t xml:space="preserve"> how easily we add to Scripture? </w:t>
      </w:r>
      <w:r w:rsidRPr="0010423D">
        <w:rPr>
          <w:rFonts w:ascii="Times New Roman" w:hAnsi="Times New Roman" w:cs="Times New Roman"/>
          <w:sz w:val="28"/>
          <w:szCs w:val="28"/>
        </w:rPr>
        <w:t>Matthew actually of</w:t>
      </w:r>
      <w:r w:rsidR="008B0CF8" w:rsidRPr="0010423D">
        <w:rPr>
          <w:rFonts w:ascii="Times New Roman" w:hAnsi="Times New Roman" w:cs="Times New Roman"/>
          <w:sz w:val="28"/>
          <w:szCs w:val="28"/>
        </w:rPr>
        <w:t>fers so little detail about them</w:t>
      </w:r>
      <w:r w:rsidRPr="0010423D">
        <w:rPr>
          <w:rFonts w:ascii="Times New Roman" w:hAnsi="Times New Roman" w:cs="Times New Roman"/>
          <w:sz w:val="28"/>
          <w:szCs w:val="28"/>
        </w:rPr>
        <w:t xml:space="preserve"> but </w:t>
      </w:r>
      <w:r w:rsidR="00814604" w:rsidRPr="0010423D">
        <w:rPr>
          <w:rFonts w:ascii="Times New Roman" w:hAnsi="Times New Roman" w:cs="Times New Roman"/>
          <w:sz w:val="28"/>
          <w:szCs w:val="28"/>
        </w:rPr>
        <w:t>somehow,</w:t>
      </w:r>
      <w:r w:rsidRPr="0010423D">
        <w:rPr>
          <w:rFonts w:ascii="Times New Roman" w:hAnsi="Times New Roman" w:cs="Times New Roman"/>
          <w:sz w:val="28"/>
          <w:szCs w:val="28"/>
        </w:rPr>
        <w:t xml:space="preserve"> we believe that we </w:t>
      </w:r>
      <w:r w:rsidR="002213D2" w:rsidRPr="0010423D">
        <w:rPr>
          <w:rFonts w:ascii="Times New Roman" w:hAnsi="Times New Roman" w:cs="Times New Roman"/>
          <w:sz w:val="28"/>
          <w:szCs w:val="28"/>
        </w:rPr>
        <w:t xml:space="preserve">actually </w:t>
      </w:r>
      <w:r w:rsidRPr="0010423D">
        <w:rPr>
          <w:rFonts w:ascii="Times New Roman" w:hAnsi="Times New Roman" w:cs="Times New Roman"/>
          <w:sz w:val="28"/>
          <w:szCs w:val="28"/>
        </w:rPr>
        <w:t>know one of them was black, the second white and the third Asian.  Nothing like a little political corre</w:t>
      </w:r>
      <w:r w:rsidR="008B0CF8" w:rsidRPr="0010423D">
        <w:rPr>
          <w:rFonts w:ascii="Times New Roman" w:hAnsi="Times New Roman" w:cs="Times New Roman"/>
          <w:sz w:val="28"/>
          <w:szCs w:val="28"/>
        </w:rPr>
        <w:t xml:space="preserve">ctness to make sure our Christmas story is </w:t>
      </w:r>
      <w:r w:rsidRPr="0010423D">
        <w:rPr>
          <w:rFonts w:ascii="Times New Roman" w:hAnsi="Times New Roman" w:cs="Times New Roman"/>
          <w:sz w:val="28"/>
          <w:szCs w:val="28"/>
        </w:rPr>
        <w:t xml:space="preserve">inclusive.  Matthew again only calls them and magi and we have managed to figure out </w:t>
      </w:r>
      <w:r w:rsidR="002B3EA5" w:rsidRPr="0010423D">
        <w:rPr>
          <w:rFonts w:ascii="Times New Roman" w:hAnsi="Times New Roman" w:cs="Times New Roman"/>
          <w:sz w:val="28"/>
          <w:szCs w:val="28"/>
        </w:rPr>
        <w:t>t</w:t>
      </w:r>
      <w:r w:rsidRPr="0010423D">
        <w:rPr>
          <w:rFonts w:ascii="Times New Roman" w:hAnsi="Times New Roman" w:cs="Times New Roman"/>
          <w:sz w:val="28"/>
          <w:szCs w:val="28"/>
        </w:rPr>
        <w:t>heir race</w:t>
      </w:r>
      <w:r w:rsidR="008A7577" w:rsidRPr="0010423D">
        <w:rPr>
          <w:rFonts w:ascii="Times New Roman" w:hAnsi="Times New Roman" w:cs="Times New Roman"/>
          <w:sz w:val="28"/>
          <w:szCs w:val="28"/>
        </w:rPr>
        <w:t xml:space="preserve"> and nationality.  Pretty soon we will be coming up with their shoe size, blood type and </w:t>
      </w:r>
      <w:r w:rsidR="000E014B" w:rsidRPr="0010423D">
        <w:rPr>
          <w:rFonts w:ascii="Times New Roman" w:hAnsi="Times New Roman" w:cs="Times New Roman"/>
          <w:sz w:val="28"/>
          <w:szCs w:val="28"/>
        </w:rPr>
        <w:t>favorite food!</w:t>
      </w:r>
    </w:p>
    <w:p w14:paraId="2EB627EF" w14:textId="77777777" w:rsidR="00D64674" w:rsidRPr="0010423D" w:rsidRDefault="00D64674"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lastRenderedPageBreak/>
        <w:tab/>
        <w:t xml:space="preserve">That said, since </w:t>
      </w:r>
      <w:r w:rsidR="008B0CF8" w:rsidRPr="0010423D">
        <w:rPr>
          <w:rFonts w:ascii="Times New Roman" w:hAnsi="Times New Roman" w:cs="Times New Roman"/>
          <w:sz w:val="28"/>
          <w:szCs w:val="28"/>
        </w:rPr>
        <w:t>we celebrate</w:t>
      </w:r>
      <w:r w:rsidRPr="0010423D">
        <w:rPr>
          <w:rFonts w:ascii="Times New Roman" w:hAnsi="Times New Roman" w:cs="Times New Roman"/>
          <w:sz w:val="28"/>
          <w:szCs w:val="28"/>
        </w:rPr>
        <w:t xml:space="preserve"> Epiphany</w:t>
      </w:r>
      <w:r w:rsidR="008B0CF8" w:rsidRPr="0010423D">
        <w:rPr>
          <w:rFonts w:ascii="Times New Roman" w:hAnsi="Times New Roman" w:cs="Times New Roman"/>
          <w:sz w:val="28"/>
          <w:szCs w:val="28"/>
        </w:rPr>
        <w:t xml:space="preserve"> today</w:t>
      </w:r>
      <w:r w:rsidRPr="0010423D">
        <w:rPr>
          <w:rFonts w:ascii="Times New Roman" w:hAnsi="Times New Roman" w:cs="Times New Roman"/>
          <w:sz w:val="28"/>
          <w:szCs w:val="28"/>
        </w:rPr>
        <w:t xml:space="preserve">, let’s do what good Lutherans do when we want to find out the truth:  let’s go back to the Bible.  It is only form God’s Word that we learn what Epiphany is all about because it really is not about wise men.  It is also not about their gifts.  Rather, it is about the revelation, the manifestation, that Jesus is the Savior of </w:t>
      </w:r>
      <w:r w:rsidRPr="0010423D">
        <w:rPr>
          <w:rFonts w:ascii="Times New Roman" w:hAnsi="Times New Roman" w:cs="Times New Roman"/>
          <w:i/>
          <w:sz w:val="28"/>
          <w:szCs w:val="28"/>
          <w:u w:val="single"/>
        </w:rPr>
        <w:t>ALL</w:t>
      </w:r>
      <w:r w:rsidRPr="0010423D">
        <w:rPr>
          <w:rFonts w:ascii="Times New Roman" w:hAnsi="Times New Roman" w:cs="Times New Roman"/>
          <w:sz w:val="28"/>
          <w:szCs w:val="28"/>
        </w:rPr>
        <w:t xml:space="preserve"> mankind regardless of race or nationality and that this is without distinction. That is exactly what St. Paul tells us in our epistle lesson for today from Ephesians.</w:t>
      </w:r>
    </w:p>
    <w:p w14:paraId="735609A8" w14:textId="54499B54" w:rsidR="00D64674" w:rsidRPr="0010423D" w:rsidRDefault="00D64674"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 xml:space="preserve">Now, by way of a little background, Paul’s letter to the Ephesians is different than his other letters in that he does not address any particular heresy or problem.  Paul simply wrote this letter to expand the </w:t>
      </w:r>
      <w:r w:rsidR="00AE2D2F" w:rsidRPr="0010423D">
        <w:rPr>
          <w:rFonts w:ascii="Times New Roman" w:hAnsi="Times New Roman" w:cs="Times New Roman"/>
          <w:sz w:val="28"/>
          <w:szCs w:val="28"/>
        </w:rPr>
        <w:t xml:space="preserve">theological </w:t>
      </w:r>
      <w:r w:rsidRPr="0010423D">
        <w:rPr>
          <w:rFonts w:ascii="Times New Roman" w:hAnsi="Times New Roman" w:cs="Times New Roman"/>
          <w:sz w:val="28"/>
          <w:szCs w:val="28"/>
        </w:rPr>
        <w:t xml:space="preserve">horizons of his readers.  He wanted them, and us really, to gain a fuller appreciation of the limitless nature of God’s grace.  </w:t>
      </w:r>
    </w:p>
    <w:p w14:paraId="46BD560F" w14:textId="77777777" w:rsidR="001512F7" w:rsidRPr="0010423D" w:rsidRDefault="001512F7" w:rsidP="00327B49">
      <w:pPr>
        <w:spacing w:line="240" w:lineRule="auto"/>
        <w:rPr>
          <w:rFonts w:ascii="Times New Roman" w:hAnsi="Times New Roman" w:cs="Times New Roman"/>
          <w:i/>
          <w:sz w:val="28"/>
          <w:szCs w:val="28"/>
        </w:rPr>
      </w:pPr>
      <w:r w:rsidRPr="0010423D">
        <w:rPr>
          <w:rFonts w:ascii="Times New Roman" w:hAnsi="Times New Roman" w:cs="Times New Roman"/>
          <w:sz w:val="28"/>
          <w:szCs w:val="28"/>
        </w:rPr>
        <w:tab/>
        <w:t>And, at this point in the letter, Paul has already explained the</w:t>
      </w:r>
      <w:r w:rsidR="00AE2D2F" w:rsidRPr="0010423D">
        <w:rPr>
          <w:rFonts w:ascii="Times New Roman" w:hAnsi="Times New Roman" w:cs="Times New Roman"/>
          <w:sz w:val="28"/>
          <w:szCs w:val="28"/>
        </w:rPr>
        <w:t xml:space="preserve"> Gospel in its truest form.  All </w:t>
      </w:r>
      <w:r w:rsidRPr="0010423D">
        <w:rPr>
          <w:rFonts w:ascii="Times New Roman" w:hAnsi="Times New Roman" w:cs="Times New Roman"/>
          <w:sz w:val="28"/>
          <w:szCs w:val="28"/>
        </w:rPr>
        <w:t xml:space="preserve">men and women everywhere, including you and me, were spiritually dead in our transgressions and sin.  But God shows us the incomparable riches of his grace, expressed in his kindness to us in Christ Jesus.  </w:t>
      </w:r>
      <w:r w:rsidRPr="0010423D">
        <w:rPr>
          <w:rFonts w:ascii="Times New Roman" w:hAnsi="Times New Roman" w:cs="Times New Roman"/>
          <w:i/>
          <w:sz w:val="28"/>
          <w:szCs w:val="28"/>
        </w:rPr>
        <w:t>“For it is by grace you have been saved, through faith – and this not from yourselves, it is the gift of God---not by works, so that no one can boast.”</w:t>
      </w:r>
    </w:p>
    <w:p w14:paraId="689B6A2B" w14:textId="3A09EFAB" w:rsidR="001512F7" w:rsidRPr="0010423D" w:rsidRDefault="001512F7"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 xml:space="preserve">Mankind, born dead in his sin, is only made alive by the grace of God.  It is not based upon our efforts.  It is not based upon our </w:t>
      </w:r>
      <w:r w:rsidR="00CD04E3" w:rsidRPr="0010423D">
        <w:rPr>
          <w:rFonts w:ascii="Times New Roman" w:hAnsi="Times New Roman" w:cs="Times New Roman"/>
          <w:sz w:val="28"/>
          <w:szCs w:val="28"/>
        </w:rPr>
        <w:t>trying hard to be good and then we get rewarded for our behavior</w:t>
      </w:r>
      <w:r w:rsidRPr="0010423D">
        <w:rPr>
          <w:rFonts w:ascii="Times New Roman" w:hAnsi="Times New Roman" w:cs="Times New Roman"/>
          <w:sz w:val="28"/>
          <w:szCs w:val="28"/>
        </w:rPr>
        <w:t>.  Salvation is a gift, given by God on account of Jesus Christ and what he did on the cross.  It is not something earned but given.  It is pure gift and given by God himself.</w:t>
      </w:r>
    </w:p>
    <w:p w14:paraId="2D44E2F7" w14:textId="388DA29D" w:rsidR="00D64674" w:rsidRPr="0010423D" w:rsidRDefault="001512F7"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 xml:space="preserve">Now, to be sure, that in and of itself is an epiphany given how we naturally think we are saved.  We all naturally believe we have to prove ourselves to God through our obedience; through our being good, or, at a minimum, by our not being bad.  </w:t>
      </w:r>
      <w:r w:rsidR="00ED6928" w:rsidRPr="0010423D">
        <w:rPr>
          <w:rFonts w:ascii="Times New Roman" w:hAnsi="Times New Roman" w:cs="Times New Roman"/>
          <w:sz w:val="28"/>
          <w:szCs w:val="28"/>
        </w:rPr>
        <w:t>As most of you know, as a spill-over from my wife’s job, we have been exposed to a lot of international students.  One of the volunteers for International Student Ministries was telling the story of a Chinese student who he had befriended over the years but who was now returning home.  So he was very bold in asking him if he understood Christianity.  He said, “</w:t>
      </w:r>
      <w:r w:rsidR="00ED6928" w:rsidRPr="0010423D">
        <w:rPr>
          <w:rFonts w:ascii="Times New Roman" w:hAnsi="Times New Roman" w:cs="Times New Roman"/>
          <w:i/>
          <w:iCs/>
          <w:sz w:val="28"/>
          <w:szCs w:val="28"/>
        </w:rPr>
        <w:t>Yes, don’t worry about me.  I know that Christianity is all about being a good person.”</w:t>
      </w:r>
      <w:r w:rsidR="00ED6928" w:rsidRPr="0010423D">
        <w:rPr>
          <w:rFonts w:ascii="Times New Roman" w:hAnsi="Times New Roman" w:cs="Times New Roman"/>
          <w:sz w:val="28"/>
          <w:szCs w:val="28"/>
        </w:rPr>
        <w:t xml:space="preserve">  The volunteer replied to the surprise of the student, </w:t>
      </w:r>
      <w:r w:rsidR="00ED6928" w:rsidRPr="0010423D">
        <w:rPr>
          <w:rFonts w:ascii="Times New Roman" w:hAnsi="Times New Roman" w:cs="Times New Roman"/>
          <w:i/>
          <w:iCs/>
          <w:sz w:val="28"/>
          <w:szCs w:val="28"/>
        </w:rPr>
        <w:t xml:space="preserve">“If it is about me being good, then I have no chance at all!” </w:t>
      </w:r>
    </w:p>
    <w:p w14:paraId="46C3F46C" w14:textId="5BB450F0" w:rsidR="001512F7" w:rsidRPr="0010423D" w:rsidRDefault="001512F7"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r>
      <w:r w:rsidR="00ED6928" w:rsidRPr="0010423D">
        <w:rPr>
          <w:rFonts w:ascii="Times New Roman" w:hAnsi="Times New Roman" w:cs="Times New Roman"/>
          <w:sz w:val="28"/>
          <w:szCs w:val="28"/>
        </w:rPr>
        <w:t>The volunteer was absolutely right and I am sure provided an epiphany for the student.</w:t>
      </w:r>
      <w:r w:rsidRPr="0010423D">
        <w:rPr>
          <w:rFonts w:ascii="Times New Roman" w:hAnsi="Times New Roman" w:cs="Times New Roman"/>
          <w:sz w:val="28"/>
          <w:szCs w:val="28"/>
        </w:rPr>
        <w:t xml:space="preserve">  Th</w:t>
      </w:r>
      <w:r w:rsidR="007F5DC2" w:rsidRPr="0010423D">
        <w:rPr>
          <w:rFonts w:ascii="Times New Roman" w:hAnsi="Times New Roman" w:cs="Times New Roman"/>
          <w:sz w:val="28"/>
          <w:szCs w:val="28"/>
        </w:rPr>
        <w:t>e good I do will never outweigh</w:t>
      </w:r>
      <w:r w:rsidRPr="0010423D">
        <w:rPr>
          <w:rFonts w:ascii="Times New Roman" w:hAnsi="Times New Roman" w:cs="Times New Roman"/>
          <w:sz w:val="28"/>
          <w:szCs w:val="28"/>
        </w:rPr>
        <w:t xml:space="preserve"> the bad I do especially when you consider that </w:t>
      </w:r>
      <w:r w:rsidR="00ED6928" w:rsidRPr="0010423D">
        <w:rPr>
          <w:rFonts w:ascii="Times New Roman" w:hAnsi="Times New Roman" w:cs="Times New Roman"/>
          <w:sz w:val="28"/>
          <w:szCs w:val="28"/>
        </w:rPr>
        <w:t>we all</w:t>
      </w:r>
      <w:r w:rsidRPr="0010423D">
        <w:rPr>
          <w:rFonts w:ascii="Times New Roman" w:hAnsi="Times New Roman" w:cs="Times New Roman"/>
          <w:sz w:val="28"/>
          <w:szCs w:val="28"/>
        </w:rPr>
        <w:t xml:space="preserve"> sin in thought, word and deed.  If our only hope is that our </w:t>
      </w:r>
      <w:r w:rsidRPr="0010423D">
        <w:rPr>
          <w:rFonts w:ascii="Times New Roman" w:hAnsi="Times New Roman" w:cs="Times New Roman"/>
          <w:sz w:val="28"/>
          <w:szCs w:val="28"/>
        </w:rPr>
        <w:lastRenderedPageBreak/>
        <w:t>good outweighs the bad, we are in trouble because the scales of justice will never tip in our favor.</w:t>
      </w:r>
    </w:p>
    <w:p w14:paraId="6684B324" w14:textId="77777777" w:rsidR="00762C29" w:rsidRPr="0010423D" w:rsidRDefault="00762C29" w:rsidP="00327B49">
      <w:pPr>
        <w:spacing w:line="240" w:lineRule="auto"/>
        <w:rPr>
          <w:rFonts w:ascii="Times New Roman" w:hAnsi="Times New Roman" w:cs="Times New Roman"/>
          <w:i/>
          <w:sz w:val="28"/>
          <w:szCs w:val="28"/>
        </w:rPr>
      </w:pPr>
      <w:r w:rsidRPr="0010423D">
        <w:rPr>
          <w:rFonts w:ascii="Times New Roman" w:hAnsi="Times New Roman" w:cs="Times New Roman"/>
          <w:sz w:val="28"/>
          <w:szCs w:val="28"/>
        </w:rPr>
        <w:tab/>
        <w:t xml:space="preserve">God, however, through Jesus Christ, by his death and resurrection, tips the scales of justice in our favor </w:t>
      </w:r>
      <w:r w:rsidRPr="0010423D">
        <w:rPr>
          <w:rFonts w:ascii="Times New Roman" w:hAnsi="Times New Roman" w:cs="Times New Roman"/>
          <w:i/>
          <w:sz w:val="28"/>
          <w:szCs w:val="28"/>
          <w:u w:val="single"/>
        </w:rPr>
        <w:t xml:space="preserve">for </w:t>
      </w:r>
      <w:r w:rsidRPr="0010423D">
        <w:rPr>
          <w:rFonts w:ascii="Times New Roman" w:hAnsi="Times New Roman" w:cs="Times New Roman"/>
          <w:sz w:val="28"/>
          <w:szCs w:val="28"/>
        </w:rPr>
        <w:t>us.  That is the revelation of the Gospel and as I said, that i</w:t>
      </w:r>
      <w:r w:rsidR="00071E21" w:rsidRPr="0010423D">
        <w:rPr>
          <w:rFonts w:ascii="Times New Roman" w:hAnsi="Times New Roman" w:cs="Times New Roman"/>
          <w:sz w:val="28"/>
          <w:szCs w:val="28"/>
        </w:rPr>
        <w:t>s certainly an epiphany but that</w:t>
      </w:r>
      <w:r w:rsidRPr="0010423D">
        <w:rPr>
          <w:rFonts w:ascii="Times New Roman" w:hAnsi="Times New Roman" w:cs="Times New Roman"/>
          <w:sz w:val="28"/>
          <w:szCs w:val="28"/>
        </w:rPr>
        <w:t xml:space="preserve"> is not the epiphany about which Paul is talking here in this text.  Furthermore, it is not why we celebrate Epiphany.  No, the epiphany is what Paul speaks about in verses 4-6.  Listen to what he says, </w:t>
      </w:r>
      <w:r w:rsidRPr="0010423D">
        <w:rPr>
          <w:rFonts w:ascii="Times New Roman" w:hAnsi="Times New Roman" w:cs="Times New Roman"/>
          <w:i/>
          <w:sz w:val="28"/>
          <w:szCs w:val="28"/>
        </w:rPr>
        <w:t>“When you read this, you can perceive my insight into the mystery of Christ, which was not made known to the sons of men in other generations as it has now been revealed to his holy apostles and prophets by the Spirit.  This mystery is that the Gentiles are fellow heirs, members of the same body, and partakers of the promise of Christ Jesus through the gospel.</w:t>
      </w:r>
      <w:r w:rsidR="00071E21" w:rsidRPr="0010423D">
        <w:rPr>
          <w:rFonts w:ascii="Times New Roman" w:hAnsi="Times New Roman" w:cs="Times New Roman"/>
          <w:i/>
          <w:sz w:val="28"/>
          <w:szCs w:val="28"/>
        </w:rPr>
        <w:t>”</w:t>
      </w:r>
    </w:p>
    <w:p w14:paraId="0BD9591A" w14:textId="77777777" w:rsidR="00071E21" w:rsidRPr="0010423D" w:rsidRDefault="00071E21" w:rsidP="00327B49">
      <w:pPr>
        <w:spacing w:line="240" w:lineRule="auto"/>
        <w:rPr>
          <w:rFonts w:ascii="Times New Roman" w:hAnsi="Times New Roman" w:cs="Times New Roman"/>
          <w:sz w:val="28"/>
          <w:szCs w:val="28"/>
        </w:rPr>
      </w:pPr>
      <w:r w:rsidRPr="0010423D">
        <w:rPr>
          <w:rFonts w:ascii="Times New Roman" w:hAnsi="Times New Roman" w:cs="Times New Roman"/>
          <w:i/>
          <w:sz w:val="28"/>
          <w:szCs w:val="28"/>
        </w:rPr>
        <w:tab/>
      </w:r>
      <w:r w:rsidRPr="0010423D">
        <w:rPr>
          <w:rFonts w:ascii="Times New Roman" w:hAnsi="Times New Roman" w:cs="Times New Roman"/>
          <w:sz w:val="28"/>
          <w:szCs w:val="28"/>
        </w:rPr>
        <w:t>My dear friends in Christ, Epiphany is about the revelation that Jesus’ salvation is not only for the Jews but also for the Gentiles.  The wise men, or Magi if you prefer, who came from the east were Gentiles and they came to bow before the Christ child who was not only King of the Jews but their King as well.  He was not only the Savior of the Jews but their Savior as well.  That is the Epiphany:  Gentile</w:t>
      </w:r>
      <w:r w:rsidR="00AE2D2F" w:rsidRPr="0010423D">
        <w:rPr>
          <w:rFonts w:ascii="Times New Roman" w:hAnsi="Times New Roman" w:cs="Times New Roman"/>
          <w:sz w:val="28"/>
          <w:szCs w:val="28"/>
        </w:rPr>
        <w:t>s</w:t>
      </w:r>
      <w:r w:rsidRPr="0010423D">
        <w:rPr>
          <w:rFonts w:ascii="Times New Roman" w:hAnsi="Times New Roman" w:cs="Times New Roman"/>
          <w:sz w:val="28"/>
          <w:szCs w:val="28"/>
        </w:rPr>
        <w:t xml:space="preserve"> would be included as heirs to the Kingdom of God; equal to the Jews.</w:t>
      </w:r>
    </w:p>
    <w:p w14:paraId="2C3BF8F0" w14:textId="77777777" w:rsidR="00071E21" w:rsidRPr="0010423D" w:rsidRDefault="00071E21" w:rsidP="00327B49">
      <w:pPr>
        <w:spacing w:line="240" w:lineRule="auto"/>
        <w:rPr>
          <w:rFonts w:ascii="Times New Roman" w:hAnsi="Times New Roman" w:cs="Times New Roman"/>
          <w:i/>
          <w:sz w:val="28"/>
          <w:szCs w:val="28"/>
        </w:rPr>
      </w:pPr>
      <w:r w:rsidRPr="0010423D">
        <w:rPr>
          <w:rFonts w:ascii="Times New Roman" w:hAnsi="Times New Roman" w:cs="Times New Roman"/>
          <w:sz w:val="28"/>
          <w:szCs w:val="28"/>
        </w:rPr>
        <w:tab/>
        <w:t>Now, the thought that all nations would participate in God</w:t>
      </w:r>
      <w:r w:rsidR="00AE2D2F" w:rsidRPr="0010423D">
        <w:rPr>
          <w:rFonts w:ascii="Times New Roman" w:hAnsi="Times New Roman" w:cs="Times New Roman"/>
          <w:sz w:val="28"/>
          <w:szCs w:val="28"/>
        </w:rPr>
        <w:t>’</w:t>
      </w:r>
      <w:r w:rsidRPr="0010423D">
        <w:rPr>
          <w:rFonts w:ascii="Times New Roman" w:hAnsi="Times New Roman" w:cs="Times New Roman"/>
          <w:sz w:val="28"/>
          <w:szCs w:val="28"/>
        </w:rPr>
        <w:t>s plan of salvation was nothing new, or at least it should not have been.  In fact, that God wanted all nations to come to him is apparent throughout the Old Testament.  Right from the very beginning, in Genesis 12, when God selects Abraham to the father of Israel, he tells him, “</w:t>
      </w:r>
      <w:r w:rsidRPr="0010423D">
        <w:rPr>
          <w:rFonts w:ascii="Times New Roman" w:hAnsi="Times New Roman" w:cs="Times New Roman"/>
          <w:i/>
          <w:sz w:val="28"/>
          <w:szCs w:val="28"/>
        </w:rPr>
        <w:t>all peoples on earth will be blessed through you.”</w:t>
      </w:r>
      <w:r w:rsidRPr="0010423D">
        <w:rPr>
          <w:rFonts w:ascii="Times New Roman" w:hAnsi="Times New Roman" w:cs="Times New Roman"/>
          <w:sz w:val="28"/>
          <w:szCs w:val="28"/>
        </w:rPr>
        <w:t xml:space="preserve">  Did you catch that?  </w:t>
      </w:r>
      <w:r w:rsidRPr="0010423D">
        <w:rPr>
          <w:rFonts w:ascii="Times New Roman" w:hAnsi="Times New Roman" w:cs="Times New Roman"/>
          <w:i/>
          <w:sz w:val="28"/>
          <w:szCs w:val="28"/>
        </w:rPr>
        <w:t>“All peoples.”</w:t>
      </w:r>
      <w:r w:rsidRPr="0010423D">
        <w:rPr>
          <w:rFonts w:ascii="Times New Roman" w:hAnsi="Times New Roman" w:cs="Times New Roman"/>
          <w:sz w:val="28"/>
          <w:szCs w:val="28"/>
        </w:rPr>
        <w:t xml:space="preserve">  Even our Old Testament lesson for today from Isaiah echoes that same thought.  Verse 3 states, </w:t>
      </w:r>
      <w:r w:rsidRPr="0010423D">
        <w:rPr>
          <w:rFonts w:ascii="Times New Roman" w:hAnsi="Times New Roman" w:cs="Times New Roman"/>
          <w:i/>
          <w:sz w:val="28"/>
          <w:szCs w:val="28"/>
        </w:rPr>
        <w:t>“And nations shall come to your light, and kings to the brightness of your rising.”</w:t>
      </w:r>
      <w:r w:rsidRPr="0010423D">
        <w:rPr>
          <w:rFonts w:ascii="Times New Roman" w:hAnsi="Times New Roman" w:cs="Times New Roman"/>
          <w:sz w:val="28"/>
          <w:szCs w:val="28"/>
        </w:rPr>
        <w:t xml:space="preserve">  To be a bit more precise, the word Isaiah uses for </w:t>
      </w:r>
      <w:r w:rsidRPr="0010423D">
        <w:rPr>
          <w:rFonts w:ascii="Times New Roman" w:hAnsi="Times New Roman" w:cs="Times New Roman"/>
          <w:i/>
          <w:sz w:val="28"/>
          <w:szCs w:val="28"/>
        </w:rPr>
        <w:t>“nations”</w:t>
      </w:r>
      <w:r w:rsidRPr="0010423D">
        <w:rPr>
          <w:rFonts w:ascii="Times New Roman" w:hAnsi="Times New Roman" w:cs="Times New Roman"/>
          <w:sz w:val="28"/>
          <w:szCs w:val="28"/>
        </w:rPr>
        <w:t xml:space="preserve"> should be translated, “</w:t>
      </w:r>
      <w:r w:rsidRPr="0010423D">
        <w:rPr>
          <w:rFonts w:ascii="Times New Roman" w:hAnsi="Times New Roman" w:cs="Times New Roman"/>
          <w:i/>
          <w:sz w:val="28"/>
          <w:szCs w:val="28"/>
        </w:rPr>
        <w:t>Gentiles.”</w:t>
      </w:r>
    </w:p>
    <w:p w14:paraId="13C9D566" w14:textId="77777777" w:rsidR="00071E21" w:rsidRPr="0010423D" w:rsidRDefault="00071E21"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 xml:space="preserve">However, over time the majority of the people of Israel lost sight of that.  Granted, in our day and age this may not seem like any sort of great revelation but believe me, for the people to whom Paul was writing, it would have been.  </w:t>
      </w:r>
      <w:r w:rsidR="002A0143" w:rsidRPr="0010423D">
        <w:rPr>
          <w:rFonts w:ascii="Times New Roman" w:hAnsi="Times New Roman" w:cs="Times New Roman"/>
          <w:sz w:val="28"/>
          <w:szCs w:val="28"/>
        </w:rPr>
        <w:t xml:space="preserve">That Gentiles would come to faith and be considered fully and wholly part of God’s people would have been astounding.  In our day and age we tend to take it for granted that Gentiles are full heirs; members and sharers of the gospel promise.  In fact, to some extent, we have come full circle in that we now may regard Jewish Christians as the rare exceptions in the predominantly Gentile world of modern Christianity.  But for the first century Jews, they had developed the idea that Gentiles were excluded simply because they were Gentiles.  Probably a more accurate way to put that is that Gentiles were excluded because they were not </w:t>
      </w:r>
      <w:r w:rsidR="002A0143" w:rsidRPr="0010423D">
        <w:rPr>
          <w:rFonts w:ascii="Times New Roman" w:hAnsi="Times New Roman" w:cs="Times New Roman"/>
          <w:sz w:val="28"/>
          <w:szCs w:val="28"/>
        </w:rPr>
        <w:lastRenderedPageBreak/>
        <w:t>Jewish.  Prejudice set in as God, at least in their minds, became their exclusive property and this despite the fact that God had always said he wanted the Gentiles to come to him also.  In fact, Israel’s expressed purpose was to bring the nations to God.  We should rightly think of Israel as the Old Testament Church with a mission that was the same as ours today…that is…to evangelize.  But, because they saw a distinction between themselves and the Gentiles, they failed.</w:t>
      </w:r>
    </w:p>
    <w:p w14:paraId="410C6519" w14:textId="2058CE99" w:rsidR="001F0066" w:rsidRPr="0010423D" w:rsidRDefault="00DA6E30"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I don’t</w:t>
      </w:r>
      <w:r w:rsidR="001F0066" w:rsidRPr="0010423D">
        <w:rPr>
          <w:rFonts w:ascii="Times New Roman" w:hAnsi="Times New Roman" w:cs="Times New Roman"/>
          <w:sz w:val="28"/>
          <w:szCs w:val="28"/>
        </w:rPr>
        <w:t xml:space="preserve"> know why it is that mankind develops these prejudices against various groups of people.  Well, I guess I do, actually.  It’s called sin.  Why does one race feel superior to another?  Why does one nation feel superior to another?  To be honest, these sorts of prejudices are really stupid but do you know what the real shame of</w:t>
      </w:r>
      <w:r w:rsidR="00425831" w:rsidRPr="0010423D">
        <w:rPr>
          <w:rFonts w:ascii="Times New Roman" w:hAnsi="Times New Roman" w:cs="Times New Roman"/>
          <w:sz w:val="28"/>
          <w:szCs w:val="28"/>
        </w:rPr>
        <w:t xml:space="preserve"> it is?  The real shame of it is when it prevents us from sharing the gospel</w:t>
      </w:r>
      <w:r w:rsidR="000E014B" w:rsidRPr="0010423D">
        <w:rPr>
          <w:rFonts w:ascii="Times New Roman" w:hAnsi="Times New Roman" w:cs="Times New Roman"/>
          <w:sz w:val="28"/>
          <w:szCs w:val="28"/>
        </w:rPr>
        <w:t xml:space="preserve"> as it did with the Hebrews</w:t>
      </w:r>
      <w:r w:rsidR="00425831" w:rsidRPr="0010423D">
        <w:rPr>
          <w:rFonts w:ascii="Times New Roman" w:hAnsi="Times New Roman" w:cs="Times New Roman"/>
          <w:sz w:val="28"/>
          <w:szCs w:val="28"/>
        </w:rPr>
        <w:t>.  You see, God never</w:t>
      </w:r>
      <w:r w:rsidRPr="0010423D">
        <w:rPr>
          <w:rFonts w:ascii="Times New Roman" w:hAnsi="Times New Roman" w:cs="Times New Roman"/>
          <w:sz w:val="28"/>
          <w:szCs w:val="28"/>
        </w:rPr>
        <w:t xml:space="preserve"> makes distinctions. L</w:t>
      </w:r>
      <w:r w:rsidR="00425831" w:rsidRPr="0010423D">
        <w:rPr>
          <w:rFonts w:ascii="Times New Roman" w:hAnsi="Times New Roman" w:cs="Times New Roman"/>
          <w:sz w:val="28"/>
          <w:szCs w:val="28"/>
        </w:rPr>
        <w:t xml:space="preserve">et me repeat that…he never </w:t>
      </w:r>
      <w:r w:rsidRPr="0010423D">
        <w:rPr>
          <w:rFonts w:ascii="Times New Roman" w:hAnsi="Times New Roman" w:cs="Times New Roman"/>
          <w:sz w:val="28"/>
          <w:szCs w:val="28"/>
        </w:rPr>
        <w:t>mak</w:t>
      </w:r>
      <w:r w:rsidR="00425831" w:rsidRPr="0010423D">
        <w:rPr>
          <w:rFonts w:ascii="Times New Roman" w:hAnsi="Times New Roman" w:cs="Times New Roman"/>
          <w:sz w:val="28"/>
          <w:szCs w:val="28"/>
        </w:rPr>
        <w:t>es distinctions between races of people</w:t>
      </w:r>
      <w:r w:rsidR="007F5DC2" w:rsidRPr="0010423D">
        <w:rPr>
          <w:rFonts w:ascii="Times New Roman" w:hAnsi="Times New Roman" w:cs="Times New Roman"/>
          <w:sz w:val="28"/>
          <w:szCs w:val="28"/>
        </w:rPr>
        <w:t xml:space="preserve"> when it comes to his salvation</w:t>
      </w:r>
      <w:r w:rsidR="00425831" w:rsidRPr="0010423D">
        <w:rPr>
          <w:rFonts w:ascii="Times New Roman" w:hAnsi="Times New Roman" w:cs="Times New Roman"/>
          <w:sz w:val="28"/>
          <w:szCs w:val="28"/>
        </w:rPr>
        <w:t>.  In truth, from a Scriptural perspective, there is only one race and it is called the human race.  And what the bible tells us is that God wants to save the human race . . . all of it!  Regardless of skin color or ethnicity, all peoples are sinners.  And, just as he did not want Israel to make distinctions, he doesn’t want us to either.  We are to take the gospel to all people and if we feel that there are some who are not worthy of the gospel because they look different</w:t>
      </w:r>
      <w:r w:rsidR="006705D6" w:rsidRPr="0010423D">
        <w:rPr>
          <w:rFonts w:ascii="Times New Roman" w:hAnsi="Times New Roman" w:cs="Times New Roman"/>
          <w:sz w:val="28"/>
          <w:szCs w:val="28"/>
        </w:rPr>
        <w:t>ly</w:t>
      </w:r>
      <w:r w:rsidR="00425831" w:rsidRPr="0010423D">
        <w:rPr>
          <w:rFonts w:ascii="Times New Roman" w:hAnsi="Times New Roman" w:cs="Times New Roman"/>
          <w:sz w:val="28"/>
          <w:szCs w:val="28"/>
        </w:rPr>
        <w:t>, or speak differently than us, then shame on us and we need to repent.</w:t>
      </w:r>
    </w:p>
    <w:p w14:paraId="138F4F05" w14:textId="77777777" w:rsidR="00425831" w:rsidRPr="0010423D" w:rsidRDefault="00425831"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My dear friends in Christ, do you realize the scope of Epiphany and what it reveals God is doing?  God is trying t</w:t>
      </w:r>
      <w:r w:rsidR="00DA6E30" w:rsidRPr="0010423D">
        <w:rPr>
          <w:rFonts w:ascii="Times New Roman" w:hAnsi="Times New Roman" w:cs="Times New Roman"/>
          <w:sz w:val="28"/>
          <w:szCs w:val="28"/>
        </w:rPr>
        <w:t>o</w:t>
      </w:r>
      <w:r w:rsidRPr="0010423D">
        <w:rPr>
          <w:rFonts w:ascii="Times New Roman" w:hAnsi="Times New Roman" w:cs="Times New Roman"/>
          <w:sz w:val="28"/>
          <w:szCs w:val="28"/>
        </w:rPr>
        <w:t xml:space="preserve"> make for himself one people…one people of God!  And he would do it through </w:t>
      </w:r>
      <w:r w:rsidRPr="0010423D">
        <w:rPr>
          <w:rFonts w:ascii="Times New Roman" w:hAnsi="Times New Roman" w:cs="Times New Roman"/>
          <w:i/>
          <w:sz w:val="28"/>
          <w:szCs w:val="28"/>
        </w:rPr>
        <w:t xml:space="preserve">“the Way,” </w:t>
      </w:r>
      <w:r w:rsidR="00D25B34" w:rsidRPr="0010423D">
        <w:rPr>
          <w:rFonts w:ascii="Times New Roman" w:hAnsi="Times New Roman" w:cs="Times New Roman"/>
          <w:i/>
          <w:sz w:val="28"/>
          <w:szCs w:val="28"/>
        </w:rPr>
        <w:t>“the Truth,”</w:t>
      </w:r>
      <w:r w:rsidR="00D25B34" w:rsidRPr="0010423D">
        <w:rPr>
          <w:rFonts w:ascii="Times New Roman" w:hAnsi="Times New Roman" w:cs="Times New Roman"/>
          <w:sz w:val="28"/>
          <w:szCs w:val="28"/>
        </w:rPr>
        <w:t xml:space="preserve"> and </w:t>
      </w:r>
      <w:r w:rsidR="00D25B34" w:rsidRPr="0010423D">
        <w:rPr>
          <w:rFonts w:ascii="Times New Roman" w:hAnsi="Times New Roman" w:cs="Times New Roman"/>
          <w:i/>
          <w:sz w:val="28"/>
          <w:szCs w:val="28"/>
        </w:rPr>
        <w:t>“the Life”</w:t>
      </w:r>
      <w:r w:rsidR="00D25B34" w:rsidRPr="0010423D">
        <w:rPr>
          <w:rFonts w:ascii="Times New Roman" w:hAnsi="Times New Roman" w:cs="Times New Roman"/>
          <w:sz w:val="28"/>
          <w:szCs w:val="28"/>
        </w:rPr>
        <w:t xml:space="preserve"> . . .</w:t>
      </w:r>
      <w:r w:rsidR="00D73FFC" w:rsidRPr="0010423D">
        <w:rPr>
          <w:rFonts w:ascii="Times New Roman" w:hAnsi="Times New Roman" w:cs="Times New Roman"/>
          <w:sz w:val="28"/>
          <w:szCs w:val="28"/>
        </w:rPr>
        <w:t xml:space="preserve"> </w:t>
      </w:r>
      <w:r w:rsidR="00D25B34" w:rsidRPr="0010423D">
        <w:rPr>
          <w:rFonts w:ascii="Times New Roman" w:hAnsi="Times New Roman" w:cs="Times New Roman"/>
          <w:sz w:val="28"/>
          <w:szCs w:val="28"/>
        </w:rPr>
        <w:t>meaning Jesus.</w:t>
      </w:r>
    </w:p>
    <w:p w14:paraId="7BD72B9C" w14:textId="77777777" w:rsidR="00D25B34" w:rsidRPr="0010423D" w:rsidRDefault="00D25B34" w:rsidP="00327B49">
      <w:pPr>
        <w:spacing w:line="240" w:lineRule="auto"/>
        <w:rPr>
          <w:rFonts w:ascii="Times New Roman" w:hAnsi="Times New Roman" w:cs="Times New Roman"/>
          <w:sz w:val="28"/>
          <w:szCs w:val="28"/>
        </w:rPr>
      </w:pPr>
      <w:r w:rsidRPr="0010423D">
        <w:rPr>
          <w:rFonts w:ascii="Times New Roman" w:hAnsi="Times New Roman" w:cs="Times New Roman"/>
          <w:sz w:val="28"/>
          <w:szCs w:val="28"/>
        </w:rPr>
        <w:tab/>
        <w:t xml:space="preserve">What was exciting and new was the absolute unity and togetherness that Christ brought.  The good news of the gospel did not only announce that Christ had bridged the separation between sinful man and God.  It most definitely did that but it also announces that, as Paul says in Ephesians, chapter 2, </w:t>
      </w:r>
      <w:r w:rsidRPr="0010423D">
        <w:rPr>
          <w:rFonts w:ascii="Times New Roman" w:hAnsi="Times New Roman" w:cs="Times New Roman"/>
          <w:i/>
          <w:sz w:val="28"/>
          <w:szCs w:val="28"/>
        </w:rPr>
        <w:t>“the barrier, the dividing wall of hostility”</w:t>
      </w:r>
      <w:r w:rsidRPr="0010423D">
        <w:rPr>
          <w:rFonts w:ascii="Times New Roman" w:hAnsi="Times New Roman" w:cs="Times New Roman"/>
          <w:sz w:val="28"/>
          <w:szCs w:val="28"/>
        </w:rPr>
        <w:t xml:space="preserve"> between Jews and Gentiles had been destroyed.  All those things that separated them, diet, circumcision and the ceremonial law had been removed by Jesus.  Jesus fulfilled the Law for all.  No longer would the non-kosher diet of the Gentiles make them unclean for entrance into God’s temple.  No longer would their uncircumcision make them </w:t>
      </w:r>
      <w:r w:rsidRPr="0010423D">
        <w:rPr>
          <w:rFonts w:ascii="Times New Roman" w:hAnsi="Times New Roman" w:cs="Times New Roman"/>
          <w:i/>
          <w:sz w:val="28"/>
          <w:szCs w:val="28"/>
        </w:rPr>
        <w:t>“outsiders”</w:t>
      </w:r>
      <w:r w:rsidRPr="0010423D">
        <w:rPr>
          <w:rFonts w:ascii="Times New Roman" w:hAnsi="Times New Roman" w:cs="Times New Roman"/>
          <w:sz w:val="28"/>
          <w:szCs w:val="28"/>
        </w:rPr>
        <w:t xml:space="preserve"> from the Jews. Through the blood of Jesus shed on the cross for all peoples, Jew and Gentile alike, all peoples became God’s people.</w:t>
      </w:r>
    </w:p>
    <w:p w14:paraId="08B0F3BD" w14:textId="77777777" w:rsidR="003A6868" w:rsidRPr="0010423D" w:rsidRDefault="003A6868" w:rsidP="00327B49">
      <w:pPr>
        <w:spacing w:line="240" w:lineRule="auto"/>
        <w:rPr>
          <w:rFonts w:ascii="Times New Roman" w:hAnsi="Times New Roman" w:cs="Times New Roman"/>
          <w:i/>
          <w:sz w:val="28"/>
          <w:szCs w:val="28"/>
        </w:rPr>
      </w:pPr>
      <w:r w:rsidRPr="0010423D">
        <w:rPr>
          <w:rFonts w:ascii="Times New Roman" w:hAnsi="Times New Roman" w:cs="Times New Roman"/>
          <w:sz w:val="28"/>
          <w:szCs w:val="28"/>
        </w:rPr>
        <w:tab/>
        <w:t xml:space="preserve">Paul’s point, the epiphany, is that God does not have any prejudices.  Jesus came to dispel any notion that there are those who are beyond the reach of his salvation which if very good news for us and do you know why?  Look around </w:t>
      </w:r>
      <w:r w:rsidRPr="0010423D">
        <w:rPr>
          <w:rFonts w:ascii="Times New Roman" w:hAnsi="Times New Roman" w:cs="Times New Roman"/>
          <w:sz w:val="28"/>
          <w:szCs w:val="28"/>
        </w:rPr>
        <w:lastRenderedPageBreak/>
        <w:t xml:space="preserve">you…we are all Gentiles!  Because of Jesus, there is now </w:t>
      </w:r>
      <w:r w:rsidR="004322AB" w:rsidRPr="0010423D">
        <w:rPr>
          <w:rFonts w:ascii="Times New Roman" w:hAnsi="Times New Roman" w:cs="Times New Roman"/>
          <w:sz w:val="28"/>
          <w:szCs w:val="28"/>
        </w:rPr>
        <w:t xml:space="preserve">no longer any distinction.  It doesn’t matter if you are black, white, big, small, short or tall.  Your ethnicity or nationality doesn’t matter.  As St. Paul tells us in Galatians, </w:t>
      </w:r>
      <w:r w:rsidR="004322AB" w:rsidRPr="0010423D">
        <w:rPr>
          <w:rFonts w:ascii="Times New Roman" w:hAnsi="Times New Roman" w:cs="Times New Roman"/>
          <w:i/>
          <w:sz w:val="28"/>
          <w:szCs w:val="28"/>
        </w:rPr>
        <w:t>“There is neither Jew nor Greek, slave nor free, male nor female for you are all one in Christ Jesus.”</w:t>
      </w:r>
    </w:p>
    <w:p w14:paraId="07835B14" w14:textId="77777777" w:rsidR="00F8363F" w:rsidRPr="0010423D" w:rsidRDefault="00F8363F" w:rsidP="00327B49">
      <w:pPr>
        <w:spacing w:line="240" w:lineRule="auto"/>
        <w:rPr>
          <w:rFonts w:ascii="Times New Roman" w:hAnsi="Times New Roman" w:cs="Times New Roman"/>
          <w:sz w:val="28"/>
          <w:szCs w:val="28"/>
        </w:rPr>
      </w:pPr>
      <w:r w:rsidRPr="0010423D">
        <w:rPr>
          <w:rFonts w:ascii="Times New Roman" w:hAnsi="Times New Roman" w:cs="Times New Roman"/>
          <w:i/>
          <w:sz w:val="28"/>
          <w:szCs w:val="28"/>
        </w:rPr>
        <w:tab/>
      </w:r>
      <w:r w:rsidRPr="0010423D">
        <w:rPr>
          <w:rFonts w:ascii="Times New Roman" w:hAnsi="Times New Roman" w:cs="Times New Roman"/>
          <w:sz w:val="28"/>
          <w:szCs w:val="28"/>
        </w:rPr>
        <w:t>To put this simply, God wants to save all people which is a good thing because all people need salvation because all people are sinners.  There is no such creature as a sinless Jew or a sinless Gentile.  All are in need of redemption.  All are in need of salvation which is why God sent his son to take our sins and put them to death on the cross.  By his grace, he has called us to be his people and that is what we are.  We are God’s people, Christians and that is all that matters.  And, when I look out at all of you, I see no distinctions.  Because of Jesus, we are all brothers and sisters in Christ and heirs to God’s kingdom.  That is the epiphany.  To God be the glory.  In Jesus’ name.  Amen.</w:t>
      </w:r>
    </w:p>
    <w:p w14:paraId="5549B155" w14:textId="77777777" w:rsidR="00425831" w:rsidRPr="0010423D" w:rsidRDefault="00425831" w:rsidP="00327B49">
      <w:pPr>
        <w:spacing w:line="240" w:lineRule="auto"/>
        <w:rPr>
          <w:rFonts w:ascii="Times New Roman" w:hAnsi="Times New Roman" w:cs="Times New Roman"/>
          <w:sz w:val="28"/>
          <w:szCs w:val="28"/>
        </w:rPr>
      </w:pPr>
    </w:p>
    <w:sectPr w:rsidR="00425831" w:rsidRPr="0010423D" w:rsidSect="007F5DC2">
      <w:headerReference w:type="default" r:id="rId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09C2" w14:textId="77777777" w:rsidR="002622BE" w:rsidRDefault="002622BE" w:rsidP="00961CA7">
      <w:pPr>
        <w:spacing w:after="0" w:line="240" w:lineRule="auto"/>
      </w:pPr>
      <w:r>
        <w:separator/>
      </w:r>
    </w:p>
  </w:endnote>
  <w:endnote w:type="continuationSeparator" w:id="0">
    <w:p w14:paraId="50716B14" w14:textId="77777777" w:rsidR="002622BE" w:rsidRDefault="002622BE" w:rsidP="0096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5F79A" w14:textId="77777777" w:rsidR="002622BE" w:rsidRDefault="002622BE" w:rsidP="00961CA7">
      <w:pPr>
        <w:spacing w:after="0" w:line="240" w:lineRule="auto"/>
      </w:pPr>
      <w:r>
        <w:separator/>
      </w:r>
    </w:p>
  </w:footnote>
  <w:footnote w:type="continuationSeparator" w:id="0">
    <w:p w14:paraId="386B619F" w14:textId="77777777" w:rsidR="002622BE" w:rsidRDefault="002622BE" w:rsidP="0096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64174"/>
      <w:docPartObj>
        <w:docPartGallery w:val="Page Numbers (Top of Page)"/>
        <w:docPartUnique/>
      </w:docPartObj>
    </w:sdtPr>
    <w:sdtEndPr>
      <w:rPr>
        <w:noProof/>
      </w:rPr>
    </w:sdtEndPr>
    <w:sdtContent>
      <w:p w14:paraId="3D59A61E" w14:textId="77777777" w:rsidR="00CD04E3" w:rsidRDefault="00CD04E3">
        <w:pPr>
          <w:pStyle w:val="Header"/>
          <w:jc w:val="right"/>
        </w:pPr>
        <w:r>
          <w:fldChar w:fldCharType="begin"/>
        </w:r>
        <w:r>
          <w:instrText xml:space="preserve"> PAGE   \* MERGEFORMAT </w:instrText>
        </w:r>
        <w:r>
          <w:fldChar w:fldCharType="separate"/>
        </w:r>
        <w:r w:rsidR="00527262">
          <w:rPr>
            <w:noProof/>
          </w:rPr>
          <w:t>1</w:t>
        </w:r>
        <w:r>
          <w:rPr>
            <w:noProof/>
          </w:rPr>
          <w:fldChar w:fldCharType="end"/>
        </w:r>
      </w:p>
    </w:sdtContent>
  </w:sdt>
  <w:p w14:paraId="334697D4" w14:textId="77777777" w:rsidR="00CD04E3" w:rsidRDefault="00CD0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A7"/>
    <w:rsid w:val="00067EC6"/>
    <w:rsid w:val="00071E21"/>
    <w:rsid w:val="000E014B"/>
    <w:rsid w:val="0010423D"/>
    <w:rsid w:val="0011035C"/>
    <w:rsid w:val="001512F7"/>
    <w:rsid w:val="001F0066"/>
    <w:rsid w:val="002213D2"/>
    <w:rsid w:val="002622BE"/>
    <w:rsid w:val="00284E8B"/>
    <w:rsid w:val="002A0143"/>
    <w:rsid w:val="002B3EA5"/>
    <w:rsid w:val="002D4EB0"/>
    <w:rsid w:val="00327B49"/>
    <w:rsid w:val="003A6868"/>
    <w:rsid w:val="00425831"/>
    <w:rsid w:val="004322AB"/>
    <w:rsid w:val="00527262"/>
    <w:rsid w:val="006705D6"/>
    <w:rsid w:val="006B0AB9"/>
    <w:rsid w:val="00762C29"/>
    <w:rsid w:val="007B31DC"/>
    <w:rsid w:val="007F5DC2"/>
    <w:rsid w:val="00814604"/>
    <w:rsid w:val="008A7577"/>
    <w:rsid w:val="008B0CF8"/>
    <w:rsid w:val="008E33E3"/>
    <w:rsid w:val="009513F0"/>
    <w:rsid w:val="00961CA7"/>
    <w:rsid w:val="009B58CF"/>
    <w:rsid w:val="009F1AB9"/>
    <w:rsid w:val="00A21509"/>
    <w:rsid w:val="00A546FA"/>
    <w:rsid w:val="00AE2D2F"/>
    <w:rsid w:val="00B26941"/>
    <w:rsid w:val="00B57937"/>
    <w:rsid w:val="00C567F6"/>
    <w:rsid w:val="00CD04E3"/>
    <w:rsid w:val="00D25B34"/>
    <w:rsid w:val="00D64674"/>
    <w:rsid w:val="00D73FFC"/>
    <w:rsid w:val="00DA6E30"/>
    <w:rsid w:val="00DE1940"/>
    <w:rsid w:val="00E656E4"/>
    <w:rsid w:val="00ED6928"/>
    <w:rsid w:val="00F26904"/>
    <w:rsid w:val="00F65560"/>
    <w:rsid w:val="00F8363F"/>
    <w:rsid w:val="00FA4CD3"/>
    <w:rsid w:val="00FF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0F92"/>
  <w15:chartTrackingRefBased/>
  <w15:docId w15:val="{35E461BE-9B87-4E6E-B78D-8D5A2AF6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A7"/>
  </w:style>
  <w:style w:type="paragraph" w:styleId="Footer">
    <w:name w:val="footer"/>
    <w:basedOn w:val="Normal"/>
    <w:link w:val="FooterChar"/>
    <w:uiPriority w:val="99"/>
    <w:unhideWhenUsed/>
    <w:rsid w:val="00961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A7"/>
  </w:style>
  <w:style w:type="paragraph" w:styleId="BalloonText">
    <w:name w:val="Balloon Text"/>
    <w:basedOn w:val="Normal"/>
    <w:link w:val="BalloonTextChar"/>
    <w:uiPriority w:val="99"/>
    <w:semiHidden/>
    <w:unhideWhenUsed/>
    <w:rsid w:val="00FA4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cp:lastPrinted>2020-01-05T12:32:00Z</cp:lastPrinted>
  <dcterms:created xsi:type="dcterms:W3CDTF">2020-01-06T21:42:00Z</dcterms:created>
  <dcterms:modified xsi:type="dcterms:W3CDTF">2020-01-06T21:42:00Z</dcterms:modified>
</cp:coreProperties>
</file>